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AD" w:rsidRPr="008669AD" w:rsidRDefault="008669AD" w:rsidP="008669AD">
      <w:pPr>
        <w:jc w:val="center"/>
        <w:rPr>
          <w:b/>
          <w:color w:val="17365D"/>
          <w:sz w:val="40"/>
          <w:szCs w:val="40"/>
          <w:u w:val="single"/>
        </w:rPr>
      </w:pPr>
      <w:bookmarkStart w:id="0" w:name="_GoBack"/>
      <w:bookmarkEnd w:id="0"/>
      <w:r w:rsidRPr="008669AD">
        <w:rPr>
          <w:b/>
          <w:color w:val="17365D"/>
          <w:sz w:val="40"/>
          <w:szCs w:val="40"/>
          <w:u w:val="single"/>
        </w:rPr>
        <w:t>Approved Strategy Session Email Reminder Template</w:t>
      </w:r>
    </w:p>
    <w:p w:rsidR="008669AD" w:rsidRDefault="008669AD" w:rsidP="008669AD">
      <w:pPr>
        <w:jc w:val="center"/>
        <w:rPr>
          <w:b/>
          <w:color w:val="17365D"/>
          <w:sz w:val="40"/>
          <w:szCs w:val="40"/>
        </w:rPr>
      </w:pP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Hello &lt;&lt;ENTER STUDENT NAME&gt;&gt;,</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Thank you so much for attending our &lt;&lt;ENTER COURSE NAME&gt;&gt; Workshop.</w:t>
      </w:r>
    </w:p>
    <w:p w:rsidR="008669AD" w:rsidRDefault="008669AD" w:rsidP="008669AD">
      <w:pPr>
        <w:rPr>
          <w:color w:val="17365D"/>
          <w:sz w:val="24"/>
          <w:szCs w:val="24"/>
        </w:rPr>
      </w:pPr>
      <w:r>
        <w:rPr>
          <w:color w:val="17365D"/>
          <w:sz w:val="24"/>
          <w:szCs w:val="24"/>
        </w:rPr>
        <w:br/>
        <w:t>This is a reminder that we have you scheduled for a strategy session on &lt;&lt;ENTER DATE&gt;&gt; at &lt;&lt;ENTER TIME&gt;&gt; with &lt;&lt;COACH NAME HERE&gt;&gt;.</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Our office is located at:          &lt;&lt;Enter Your Office Address Here&gt;&gt;</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This meeting with &lt;&lt;COACH NAME&gt;&gt; is for information gathering and understanding only. It is not a requirement to bring anything to this meeting. However, if you would like to make the meeting more productive you may bring any of the following items, if applicable:</w:t>
      </w:r>
    </w:p>
    <w:p w:rsidR="008669AD" w:rsidRDefault="008669AD" w:rsidP="008669AD">
      <w:pPr>
        <w:rPr>
          <w:color w:val="17365D"/>
          <w:sz w:val="24"/>
          <w:szCs w:val="24"/>
        </w:rPr>
      </w:pPr>
    </w:p>
    <w:p w:rsidR="008669AD" w:rsidRDefault="008669AD" w:rsidP="008669AD">
      <w:pPr>
        <w:pStyle w:val="ListParagraph"/>
        <w:numPr>
          <w:ilvl w:val="0"/>
          <w:numId w:val="1"/>
        </w:numPr>
        <w:rPr>
          <w:color w:val="17365D"/>
          <w:sz w:val="24"/>
          <w:szCs w:val="24"/>
        </w:rPr>
      </w:pPr>
      <w:r>
        <w:rPr>
          <w:color w:val="17365D"/>
          <w:sz w:val="24"/>
          <w:szCs w:val="24"/>
        </w:rPr>
        <w:t>Any insurance policies (Life, health, disability)</w:t>
      </w:r>
    </w:p>
    <w:p w:rsidR="008669AD" w:rsidRDefault="008669AD" w:rsidP="008669AD">
      <w:pPr>
        <w:pStyle w:val="ListParagraph"/>
        <w:numPr>
          <w:ilvl w:val="0"/>
          <w:numId w:val="1"/>
        </w:numPr>
        <w:rPr>
          <w:color w:val="17365D"/>
          <w:sz w:val="24"/>
          <w:szCs w:val="24"/>
        </w:rPr>
      </w:pPr>
      <w:r>
        <w:rPr>
          <w:color w:val="17365D"/>
          <w:sz w:val="24"/>
          <w:szCs w:val="24"/>
        </w:rPr>
        <w:t xml:space="preserve">Most recent Brokerage statements </w:t>
      </w:r>
    </w:p>
    <w:p w:rsidR="008669AD" w:rsidRDefault="008669AD" w:rsidP="008669AD">
      <w:pPr>
        <w:pStyle w:val="ListParagraph"/>
        <w:numPr>
          <w:ilvl w:val="0"/>
          <w:numId w:val="1"/>
        </w:numPr>
        <w:rPr>
          <w:color w:val="17365D"/>
          <w:sz w:val="24"/>
          <w:szCs w:val="24"/>
        </w:rPr>
      </w:pPr>
      <w:r>
        <w:rPr>
          <w:color w:val="17365D"/>
          <w:sz w:val="24"/>
          <w:szCs w:val="24"/>
        </w:rPr>
        <w:t>401k statement (If applicable)</w:t>
      </w:r>
    </w:p>
    <w:p w:rsidR="008669AD" w:rsidRDefault="008669AD" w:rsidP="008669AD">
      <w:pPr>
        <w:pStyle w:val="ListParagraph"/>
        <w:numPr>
          <w:ilvl w:val="0"/>
          <w:numId w:val="1"/>
        </w:numPr>
        <w:rPr>
          <w:color w:val="17365D"/>
          <w:sz w:val="24"/>
          <w:szCs w:val="24"/>
        </w:rPr>
      </w:pPr>
      <w:r>
        <w:rPr>
          <w:color w:val="17365D"/>
          <w:sz w:val="24"/>
          <w:szCs w:val="24"/>
        </w:rPr>
        <w:t xml:space="preserve">Monthly Budget </w:t>
      </w:r>
    </w:p>
    <w:p w:rsidR="008669AD" w:rsidRDefault="008669AD" w:rsidP="008669AD">
      <w:pPr>
        <w:pStyle w:val="ListParagraph"/>
        <w:numPr>
          <w:ilvl w:val="0"/>
          <w:numId w:val="1"/>
        </w:numPr>
        <w:rPr>
          <w:color w:val="17365D"/>
          <w:sz w:val="24"/>
          <w:szCs w:val="24"/>
        </w:rPr>
      </w:pPr>
      <w:r>
        <w:rPr>
          <w:color w:val="17365D"/>
          <w:sz w:val="24"/>
          <w:szCs w:val="24"/>
        </w:rPr>
        <w:t>Paystubs (3 weeks)</w:t>
      </w:r>
    </w:p>
    <w:p w:rsidR="008669AD" w:rsidRDefault="008669AD" w:rsidP="008669AD">
      <w:pPr>
        <w:pStyle w:val="ListParagraph"/>
        <w:numPr>
          <w:ilvl w:val="0"/>
          <w:numId w:val="1"/>
        </w:numPr>
        <w:rPr>
          <w:color w:val="17365D"/>
          <w:sz w:val="24"/>
          <w:szCs w:val="24"/>
        </w:rPr>
      </w:pPr>
      <w:r>
        <w:rPr>
          <w:color w:val="17365D"/>
          <w:sz w:val="24"/>
          <w:szCs w:val="24"/>
        </w:rPr>
        <w:t>Last two years tax returns</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 xml:space="preserve">Your Strategy Session entitles you to a free Social Security Timing report.  This report will show you and your spouse (if applicable) the best ways to claim your Social Security benefits.  If you wish to take advantage of this free report, please bring your most recent Social Security statement(s). </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If you have any questions, please let me know.</w:t>
      </w:r>
    </w:p>
    <w:p w:rsidR="008669AD" w:rsidRDefault="008669AD" w:rsidP="008669AD">
      <w:pPr>
        <w:rPr>
          <w:color w:val="17365D"/>
          <w:sz w:val="24"/>
          <w:szCs w:val="24"/>
        </w:rPr>
      </w:pPr>
    </w:p>
    <w:p w:rsidR="008669AD" w:rsidRDefault="008669AD" w:rsidP="008669AD">
      <w:pPr>
        <w:rPr>
          <w:color w:val="17365D"/>
          <w:sz w:val="24"/>
          <w:szCs w:val="24"/>
        </w:rPr>
      </w:pPr>
      <w:r>
        <w:rPr>
          <w:color w:val="17365D"/>
          <w:sz w:val="24"/>
          <w:szCs w:val="24"/>
        </w:rPr>
        <w:t>Thank you,</w:t>
      </w:r>
    </w:p>
    <w:p w:rsidR="008669AD" w:rsidRDefault="008669AD" w:rsidP="008669AD"/>
    <w:p w:rsidR="008669AD" w:rsidRDefault="008669AD" w:rsidP="008669AD">
      <w:pPr>
        <w:rPr>
          <w:color w:val="17365D"/>
          <w:sz w:val="24"/>
          <w:szCs w:val="24"/>
        </w:rPr>
      </w:pPr>
      <w:r>
        <w:rPr>
          <w:color w:val="17365D"/>
          <w:sz w:val="24"/>
          <w:szCs w:val="24"/>
        </w:rPr>
        <w:t>&lt;&lt;YOUR NAME HERE&gt;&gt;</w:t>
      </w:r>
    </w:p>
    <w:p w:rsidR="008669AD" w:rsidRDefault="008669AD" w:rsidP="008669AD">
      <w:pPr>
        <w:rPr>
          <w:color w:val="17365D"/>
          <w:sz w:val="24"/>
          <w:szCs w:val="24"/>
        </w:rPr>
      </w:pPr>
      <w:r>
        <w:rPr>
          <w:color w:val="17365D"/>
          <w:sz w:val="24"/>
          <w:szCs w:val="24"/>
        </w:rPr>
        <w:t>&lt;&lt;YOUR CHAPTER NAME&gt;&gt;</w:t>
      </w:r>
      <w:r>
        <w:rPr>
          <w:color w:val="17365D"/>
          <w:sz w:val="24"/>
          <w:szCs w:val="24"/>
        </w:rPr>
        <w:br/>
        <w:t>&lt;&lt;YOUR ADDRESS&gt;&gt;</w:t>
      </w:r>
    </w:p>
    <w:p w:rsidR="008669AD" w:rsidRDefault="008669AD" w:rsidP="008669AD">
      <w:pPr>
        <w:rPr>
          <w:color w:val="17365D"/>
          <w:sz w:val="24"/>
          <w:szCs w:val="24"/>
        </w:rPr>
      </w:pPr>
      <w:r>
        <w:rPr>
          <w:color w:val="17365D"/>
          <w:sz w:val="24"/>
          <w:szCs w:val="24"/>
        </w:rPr>
        <w:t>&lt;&lt;YOUR PHONE NUMBER&gt;&gt;</w:t>
      </w:r>
    </w:p>
    <w:p w:rsidR="008669AD" w:rsidRDefault="008669AD" w:rsidP="008669AD">
      <w:pPr>
        <w:rPr>
          <w:b/>
          <w:bCs/>
          <w:color w:val="17365D"/>
          <w:sz w:val="24"/>
          <w:szCs w:val="24"/>
        </w:rPr>
      </w:pPr>
      <w:r>
        <w:rPr>
          <w:color w:val="17365D"/>
          <w:sz w:val="24"/>
          <w:szCs w:val="24"/>
        </w:rPr>
        <w:t>&lt;&lt;YOUR FAX NUMBER&gt;&gt;</w:t>
      </w:r>
      <w:r>
        <w:rPr>
          <w:color w:val="17365D"/>
          <w:sz w:val="24"/>
          <w:szCs w:val="24"/>
        </w:rPr>
        <w:br/>
      </w:r>
      <w:hyperlink r:id="rId5" w:history="1">
        <w:r>
          <w:rPr>
            <w:rStyle w:val="Hyperlink"/>
            <w:b/>
            <w:bCs/>
            <w:color w:val="17365D"/>
            <w:sz w:val="24"/>
            <w:szCs w:val="24"/>
          </w:rPr>
          <w:t>http://www.myafea.org</w:t>
        </w:r>
      </w:hyperlink>
    </w:p>
    <w:p w:rsidR="008669AD" w:rsidRDefault="008669AD" w:rsidP="008669AD">
      <w:r>
        <w:rPr>
          <w:b/>
          <w:bCs/>
          <w:color w:val="17365D"/>
          <w:sz w:val="16"/>
          <w:szCs w:val="16"/>
        </w:rPr>
        <w:br/>
      </w:r>
      <w:r>
        <w:rPr>
          <w:noProof/>
        </w:rPr>
        <w:drawing>
          <wp:inline distT="0" distB="0" distL="0" distR="0">
            <wp:extent cx="1472565" cy="368300"/>
            <wp:effectExtent l="19050" t="0" r="0" b="0"/>
            <wp:docPr id="1" name="Picture 0" descr="AFEA logo full color no shade.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FEA logo full color no shade.png"/>
                    <pic:cNvPicPr>
                      <a:picLocks noChangeAspect="1" noChangeArrowheads="1"/>
                    </pic:cNvPicPr>
                  </pic:nvPicPr>
                  <pic:blipFill>
                    <a:blip r:embed="rId6" r:link="rId7" cstate="print"/>
                    <a:srcRect/>
                    <a:stretch>
                      <a:fillRect/>
                    </a:stretch>
                  </pic:blipFill>
                  <pic:spPr bwMode="auto">
                    <a:xfrm>
                      <a:off x="0" y="0"/>
                      <a:ext cx="1472565" cy="368300"/>
                    </a:xfrm>
                    <a:prstGeom prst="rect">
                      <a:avLst/>
                    </a:prstGeom>
                    <a:noFill/>
                    <a:ln w="9525">
                      <a:noFill/>
                      <a:miter lim="800000"/>
                      <a:headEnd/>
                      <a:tailEnd/>
                    </a:ln>
                  </pic:spPr>
                </pic:pic>
              </a:graphicData>
            </a:graphic>
          </wp:inline>
        </w:drawing>
      </w:r>
    </w:p>
    <w:p w:rsidR="008669AD" w:rsidRDefault="008669AD" w:rsidP="008669AD"/>
    <w:p w:rsidR="008669AD" w:rsidRDefault="008669AD" w:rsidP="008669AD">
      <w:r>
        <w:rPr>
          <w:b/>
          <w:bCs/>
          <w:color w:val="17365D"/>
          <w:sz w:val="16"/>
          <w:szCs w:val="16"/>
        </w:rPr>
        <w:t>Follow us on:</w:t>
      </w:r>
    </w:p>
    <w:p w:rsidR="008669AD" w:rsidRDefault="008669AD" w:rsidP="008669AD">
      <w:pPr>
        <w:rPr>
          <w:b/>
          <w:bCs/>
          <w:color w:val="17365D"/>
          <w:sz w:val="16"/>
          <w:szCs w:val="16"/>
        </w:rPr>
      </w:pPr>
      <w:r>
        <w:rPr>
          <w:b/>
          <w:bCs/>
          <w:noProof/>
          <w:color w:val="17365D"/>
          <w:sz w:val="16"/>
          <w:szCs w:val="16"/>
        </w:rPr>
        <w:drawing>
          <wp:inline distT="0" distB="0" distL="0" distR="0">
            <wp:extent cx="356235" cy="356235"/>
            <wp:effectExtent l="19050" t="0" r="5715" b="0"/>
            <wp:docPr id="2" name="Picture 1" descr="http://www.addictinginfo.org/wp-content/uploads/2011/08/facebook_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dictinginfo.org/wp-content/uploads/2011/08/facebook_logo.jpg"/>
                    <pic:cNvPicPr>
                      <a:picLocks noChangeAspect="1" noChangeArrowheads="1"/>
                    </pic:cNvPicPr>
                  </pic:nvPicPr>
                  <pic:blipFill>
                    <a:blip r:embed="rId9" r:link="rId10"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r>
        <w:rPr>
          <w:noProof/>
        </w:rPr>
        <w:drawing>
          <wp:inline distT="0" distB="0" distL="0" distR="0">
            <wp:extent cx="356235" cy="356235"/>
            <wp:effectExtent l="19050" t="0" r="5715" b="0"/>
            <wp:docPr id="3" name="Picture 3" descr="http://www.myafea.org/images/twitter.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yafea.org/images/twitter.jpg"/>
                    <pic:cNvPicPr>
                      <a:picLocks noChangeAspect="1" noChangeArrowheads="1"/>
                    </pic:cNvPicPr>
                  </pic:nvPicPr>
                  <pic:blipFill>
                    <a:blip r:embed="rId12" r:link="rId13" cstate="print"/>
                    <a:srcRect/>
                    <a:stretch>
                      <a:fillRect/>
                    </a:stretch>
                  </pic:blipFill>
                  <pic:spPr bwMode="auto">
                    <a:xfrm>
                      <a:off x="0" y="0"/>
                      <a:ext cx="356235" cy="356235"/>
                    </a:xfrm>
                    <a:prstGeom prst="rect">
                      <a:avLst/>
                    </a:prstGeom>
                    <a:noFill/>
                    <a:ln w="9525">
                      <a:noFill/>
                      <a:miter lim="800000"/>
                      <a:headEnd/>
                      <a:tailEnd/>
                    </a:ln>
                  </pic:spPr>
                </pic:pic>
              </a:graphicData>
            </a:graphic>
          </wp:inline>
        </w:drawing>
      </w:r>
      <w:r>
        <w:t> </w:t>
      </w:r>
    </w:p>
    <w:p w:rsidR="00BB268C" w:rsidRDefault="002972EB"/>
    <w:sectPr w:rsidR="00BB268C" w:rsidSect="008669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C29AB"/>
    <w:multiLevelType w:val="hybridMultilevel"/>
    <w:tmpl w:val="EB6A09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AD"/>
    <w:rsid w:val="002972EB"/>
    <w:rsid w:val="004266CE"/>
    <w:rsid w:val="006B4564"/>
    <w:rsid w:val="00806BDB"/>
    <w:rsid w:val="0086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2A13C7-B02F-4F75-836C-DCE9DDA0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69AD"/>
    <w:rPr>
      <w:color w:val="0000FF"/>
      <w:u w:val="single"/>
    </w:rPr>
  </w:style>
  <w:style w:type="paragraph" w:styleId="ListParagraph">
    <w:name w:val="List Paragraph"/>
    <w:basedOn w:val="Normal"/>
    <w:uiPriority w:val="34"/>
    <w:qFormat/>
    <w:rsid w:val="008669AD"/>
    <w:pPr>
      <w:ind w:left="720"/>
    </w:pPr>
  </w:style>
  <w:style w:type="paragraph" w:styleId="BalloonText">
    <w:name w:val="Balloon Text"/>
    <w:basedOn w:val="Normal"/>
    <w:link w:val="BalloonTextChar"/>
    <w:uiPriority w:val="99"/>
    <w:semiHidden/>
    <w:unhideWhenUsed/>
    <w:rsid w:val="008669AD"/>
    <w:rPr>
      <w:rFonts w:ascii="Tahoma" w:hAnsi="Tahoma" w:cs="Tahoma"/>
      <w:sz w:val="16"/>
      <w:szCs w:val="16"/>
    </w:rPr>
  </w:style>
  <w:style w:type="character" w:customStyle="1" w:styleId="BalloonTextChar">
    <w:name w:val="Balloon Text Char"/>
    <w:basedOn w:val="DefaultParagraphFont"/>
    <w:link w:val="BalloonText"/>
    <w:uiPriority w:val="99"/>
    <w:semiHidden/>
    <w:rsid w:val="008669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5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yafea2" TargetMode="External"/><Relationship Id="rId13" Type="http://schemas.openxmlformats.org/officeDocument/2006/relationships/image" Target="cid:image009.jpg@01CF0ACF.2A52A100" TargetMode="External"/><Relationship Id="rId3" Type="http://schemas.openxmlformats.org/officeDocument/2006/relationships/settings" Target="settings.xml"/><Relationship Id="rId7" Type="http://schemas.openxmlformats.org/officeDocument/2006/relationships/image" Target="cid:image007.png@01CF0ACF.2A52A100"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twitter.com/#!/myafea" TargetMode="External"/><Relationship Id="rId5" Type="http://schemas.openxmlformats.org/officeDocument/2006/relationships/hyperlink" Target="http://www.myafea.org/" TargetMode="External"/><Relationship Id="rId15" Type="http://schemas.openxmlformats.org/officeDocument/2006/relationships/theme" Target="theme/theme1.xml"/><Relationship Id="rId10" Type="http://schemas.openxmlformats.org/officeDocument/2006/relationships/image" Target="cid:image008.jpg@01CF0ACF.2A52A10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Office</dc:creator>
  <cp:lastModifiedBy>office3</cp:lastModifiedBy>
  <cp:revision>2</cp:revision>
  <dcterms:created xsi:type="dcterms:W3CDTF">2015-12-08T20:03:00Z</dcterms:created>
  <dcterms:modified xsi:type="dcterms:W3CDTF">2015-12-08T20:03:00Z</dcterms:modified>
</cp:coreProperties>
</file>